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8CE" w:rsidRDefault="00991257" w:rsidP="00BC38CE">
      <w:r w:rsidRPr="00991257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79\Desktop\лок акты скан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79\Desktop\лок акты скан\1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1257" w:rsidRDefault="00991257" w:rsidP="00BC38CE"/>
    <w:p w:rsidR="00991257" w:rsidRDefault="00991257" w:rsidP="00BC38CE"/>
    <w:p w:rsidR="00BC38CE" w:rsidRDefault="00BC38CE" w:rsidP="00BC38C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ПОРЯДОК формирования, ведения 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хранения  личных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дел воспитанников в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 Муниципальном бюджетном дошкольном образовательном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учреждении«Детский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сад № 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179</w:t>
      </w:r>
      <w:r>
        <w:rPr>
          <w:rFonts w:ascii="Times New Roman" w:hAnsi="Times New Roman" w:cs="Times New Roman"/>
          <w:b/>
          <w:sz w:val="28"/>
          <w:szCs w:val="28"/>
        </w:rPr>
        <w:t>»  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     Настоящий Порядок формирования, ведения и хранения личных дел</w:t>
      </w:r>
      <w:r>
        <w:rPr>
          <w:rFonts w:ascii="Times New Roman" w:hAnsi="Times New Roman" w:cs="Times New Roman"/>
          <w:sz w:val="28"/>
          <w:szCs w:val="28"/>
        </w:rPr>
        <w:br/>
        <w:t xml:space="preserve">воспитанников (далее - Порядок) Муниципального бюджетного дошкольного образовательного учреждения «Детский сад №179»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(далее - МБДОУ) 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МБДОУ с личными делами воспитанников.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 Настоящий Порядок разработан в соответствии с: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  Федеральным законом от 29.12.2012г. №273-ФЗ «Об образовании в</w:t>
      </w:r>
      <w:r>
        <w:rPr>
          <w:rFonts w:ascii="Times New Roman" w:hAnsi="Times New Roman" w:cs="Times New Roman"/>
          <w:sz w:val="28"/>
          <w:szCs w:val="28"/>
        </w:rPr>
        <w:br/>
        <w:t>Российской Федерации»;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  Федеральным законом от 27 июля 2006г. №152-ФЗ «О персональных</w:t>
      </w:r>
      <w:r>
        <w:rPr>
          <w:rFonts w:ascii="Times New Roman" w:hAnsi="Times New Roman" w:cs="Times New Roman"/>
          <w:sz w:val="28"/>
          <w:szCs w:val="28"/>
        </w:rPr>
        <w:br/>
        <w:t>данных»;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  приказом Министерства образования и науки Российской Федерации от 30августа 2013г. №1014 «Об утверждении Порядка организации и</w:t>
      </w:r>
      <w:r>
        <w:rPr>
          <w:rFonts w:ascii="Times New Roman" w:hAnsi="Times New Roman" w:cs="Times New Roman"/>
          <w:sz w:val="28"/>
          <w:szCs w:val="28"/>
        </w:rPr>
        <w:br/>
        <w:t>осуществления       образовательной       деятельности       по       основным общеобразовательным программам - образовательным программам</w:t>
      </w:r>
      <w:r>
        <w:rPr>
          <w:rFonts w:ascii="Times New Roman" w:hAnsi="Times New Roman" w:cs="Times New Roman"/>
          <w:sz w:val="28"/>
          <w:szCs w:val="28"/>
        </w:rPr>
        <w:br/>
        <w:t>дошкольного образования»;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приказом Министерства образования и науки Российской Федерации от 8</w:t>
      </w:r>
      <w:r>
        <w:rPr>
          <w:rFonts w:ascii="Times New Roman" w:hAnsi="Times New Roman" w:cs="Times New Roman"/>
          <w:sz w:val="28"/>
          <w:szCs w:val="28"/>
        </w:rPr>
        <w:br/>
        <w:t>апреля 2014г. №293 «Об утверждении Порядка приема на обучение по</w:t>
      </w:r>
      <w:r>
        <w:rPr>
          <w:rFonts w:ascii="Times New Roman" w:hAnsi="Times New Roman" w:cs="Times New Roman"/>
          <w:sz w:val="28"/>
          <w:szCs w:val="28"/>
        </w:rPr>
        <w:br/>
        <w:t>образовательным программам дошкольного образования»;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 Правилами приема детей в муниципальное бюджетное дошкольное</w:t>
      </w:r>
      <w:r>
        <w:rPr>
          <w:rFonts w:ascii="Times New Roman" w:hAnsi="Times New Roman" w:cs="Times New Roman"/>
          <w:sz w:val="28"/>
          <w:szCs w:val="28"/>
        </w:rPr>
        <w:br/>
        <w:t>образовательное учреждение «Детский сад № </w:t>
      </w:r>
      <w:r>
        <w:rPr>
          <w:rFonts w:ascii="Times New Roman" w:hAnsi="Times New Roman" w:cs="Times New Roman"/>
          <w:sz w:val="28"/>
          <w:szCs w:val="28"/>
          <w:lang w:val="tt-RU"/>
        </w:rPr>
        <w:t>179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г. Казани.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Понятие личного дела воспитанника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       Личное дело воспитанника МБДОУ - это совокупность данных о</w:t>
      </w:r>
      <w:r>
        <w:rPr>
          <w:rFonts w:ascii="Times New Roman" w:hAnsi="Times New Roman" w:cs="Times New Roman"/>
          <w:sz w:val="28"/>
          <w:szCs w:val="28"/>
        </w:rPr>
        <w:br/>
        <w:t>воспитаннике, представленных в виде соответствующих документов (или их</w:t>
      </w:r>
      <w:r>
        <w:rPr>
          <w:rFonts w:ascii="Times New Roman" w:hAnsi="Times New Roman" w:cs="Times New Roman"/>
          <w:sz w:val="28"/>
          <w:szCs w:val="28"/>
        </w:rPr>
        <w:br/>
        <w:t>заверенных копий). Личное дело воспитанника представляет собой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>индивидуальную папку с файлами, в которой находятся документы (или их</w:t>
      </w:r>
      <w:r>
        <w:rPr>
          <w:rFonts w:ascii="Times New Roman" w:hAnsi="Times New Roman" w:cs="Times New Roman"/>
          <w:sz w:val="28"/>
          <w:szCs w:val="28"/>
        </w:rPr>
        <w:br/>
        <w:t>заверенные копии).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       Личное дело ведется на каждого воспитанника МБДОУ с момента</w:t>
      </w:r>
      <w:r>
        <w:rPr>
          <w:rFonts w:ascii="Times New Roman" w:hAnsi="Times New Roman" w:cs="Times New Roman"/>
          <w:sz w:val="28"/>
          <w:szCs w:val="28"/>
        </w:rPr>
        <w:br/>
        <w:t>зачисления в МБДОУ и до отчисления воспитанника из МБДОУ в связи с</w:t>
      </w:r>
      <w:r>
        <w:rPr>
          <w:rFonts w:ascii="Times New Roman" w:hAnsi="Times New Roman" w:cs="Times New Roman"/>
          <w:sz w:val="28"/>
          <w:szCs w:val="28"/>
        </w:rPr>
        <w:br/>
        <w:t>прекращением образовательных отношений.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Формирование личного дела при зачислении в МБДОУ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     На каждого воспитанника, принятого (зачисленного) в </w:t>
      </w:r>
      <w:proofErr w:type="gramStart"/>
      <w:r>
        <w:rPr>
          <w:rFonts w:ascii="Times New Roman" w:hAnsi="Times New Roman" w:cs="Times New Roman"/>
          <w:sz w:val="28"/>
          <w:szCs w:val="28"/>
        </w:rPr>
        <w:t>МБДОУ,</w:t>
      </w:r>
      <w:r>
        <w:rPr>
          <w:rFonts w:ascii="Times New Roman" w:hAnsi="Times New Roman" w:cs="Times New Roman"/>
          <w:sz w:val="28"/>
          <w:szCs w:val="28"/>
        </w:rPr>
        <w:br/>
        <w:t>формируется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личное дело.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 В личное дело воспитанника вкладываются следующие документы: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заявление родителей (законных представителей) о приеме;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свидетельство о рождении ребенка (копия);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договор об образовании по образовательным программам дошкольного</w:t>
      </w:r>
      <w:r>
        <w:rPr>
          <w:rFonts w:ascii="Times New Roman" w:hAnsi="Times New Roman" w:cs="Times New Roman"/>
          <w:sz w:val="28"/>
          <w:szCs w:val="28"/>
        </w:rPr>
        <w:br/>
        <w:t>образования между родителями (законными представителями) и МБДОУ;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иные документы, представленные родителями (законными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представителями)</w:t>
      </w:r>
      <w:r>
        <w:rPr>
          <w:rFonts w:ascii="Times New Roman" w:hAnsi="Times New Roman" w:cs="Times New Roman"/>
          <w:sz w:val="28"/>
          <w:szCs w:val="28"/>
        </w:rPr>
        <w:br/>
        <w:t>воспитанника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(копия полиса обязательного медицинского страхования ребенка,</w:t>
      </w:r>
      <w:r>
        <w:rPr>
          <w:rFonts w:ascii="Times New Roman" w:hAnsi="Times New Roman" w:cs="Times New Roman"/>
          <w:sz w:val="28"/>
          <w:szCs w:val="28"/>
        </w:rPr>
        <w:br/>
        <w:t>копия страхового свидетельства обязательного пенсионного страхования</w:t>
      </w:r>
      <w:r>
        <w:rPr>
          <w:rFonts w:ascii="Times New Roman" w:hAnsi="Times New Roman" w:cs="Times New Roman"/>
          <w:sz w:val="28"/>
          <w:szCs w:val="28"/>
        </w:rPr>
        <w:br/>
        <w:t>ребенка). Перечень документов, представленных родителями (законными</w:t>
      </w:r>
      <w:r>
        <w:rPr>
          <w:rFonts w:ascii="Times New Roman" w:hAnsi="Times New Roman" w:cs="Times New Roman"/>
          <w:sz w:val="28"/>
          <w:szCs w:val="28"/>
        </w:rPr>
        <w:br/>
        <w:t>представителями) дополнительно, вносится ими собственноручно в заявление о</w:t>
      </w:r>
      <w:r>
        <w:rPr>
          <w:rFonts w:ascii="Times New Roman" w:hAnsi="Times New Roman" w:cs="Times New Roman"/>
          <w:sz w:val="28"/>
          <w:szCs w:val="28"/>
        </w:rPr>
        <w:br/>
        <w:t>приеме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       Представленные копии документов заверяются подписью заведующего МБДОУ и печатью МБДОУ.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       При формировании личного дела воспитанника вкладывать в него</w:t>
      </w:r>
      <w:r>
        <w:rPr>
          <w:rFonts w:ascii="Times New Roman" w:hAnsi="Times New Roman" w:cs="Times New Roman"/>
          <w:sz w:val="28"/>
          <w:szCs w:val="28"/>
        </w:rPr>
        <w:br/>
        <w:t>документы (или заверенные копии документов), не обозначенные в п.3.6</w:t>
      </w:r>
      <w:r>
        <w:rPr>
          <w:rFonts w:ascii="Times New Roman" w:hAnsi="Times New Roman" w:cs="Times New Roman"/>
          <w:sz w:val="28"/>
          <w:szCs w:val="28"/>
        </w:rPr>
        <w:br/>
        <w:t>Порядка, запрещено.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  Личное дело содержит опись документов.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Оформление личного дела воспитанника при поступлении в МБДОУ из</w:t>
      </w:r>
      <w:r>
        <w:rPr>
          <w:rFonts w:ascii="Times New Roman" w:hAnsi="Times New Roman" w:cs="Times New Roman"/>
          <w:sz w:val="28"/>
          <w:szCs w:val="28"/>
        </w:rPr>
        <w:br/>
        <w:t>другой организации, осуществляющей образовательную деятельность.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    На    </w:t>
      </w:r>
      <w:proofErr w:type="gramStart"/>
      <w:r>
        <w:rPr>
          <w:rFonts w:ascii="Times New Roman" w:hAnsi="Times New Roman" w:cs="Times New Roman"/>
          <w:sz w:val="28"/>
          <w:szCs w:val="28"/>
        </w:rPr>
        <w:t>воспитанников,   </w:t>
      </w:r>
      <w:proofErr w:type="gramEnd"/>
      <w:r>
        <w:rPr>
          <w:rFonts w:ascii="Times New Roman" w:hAnsi="Times New Roman" w:cs="Times New Roman"/>
          <w:sz w:val="28"/>
          <w:szCs w:val="28"/>
        </w:rPr>
        <w:t> ранее    посещавших    другую    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</w:t>
      </w:r>
      <w:r>
        <w:rPr>
          <w:rFonts w:ascii="Times New Roman" w:hAnsi="Times New Roman" w:cs="Times New Roman"/>
          <w:sz w:val="28"/>
          <w:szCs w:val="28"/>
          <w:lang w:val="tt-RU"/>
        </w:rPr>
        <w:t> (законные представители) воспитанника.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4.2.В личное дело воспитанника вкладываются следующие документы: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заявление родителей (законных представителей) о приеме;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иные документы, обозначенные в п.3.2 настоящего Порядка (в случае их</w:t>
      </w:r>
      <w:r>
        <w:rPr>
          <w:rFonts w:ascii="Times New Roman" w:hAnsi="Times New Roman" w:cs="Times New Roman"/>
          <w:sz w:val="28"/>
          <w:szCs w:val="28"/>
        </w:rPr>
        <w:br/>
        <w:t>отсутствия в личном деле).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      Представленные копии документов заверяются подписью заведующего МБДОУ и печатью МБДОУ.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4.4        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случае, если родителями (законными представителями) ребенка не</w:t>
      </w:r>
      <w:r>
        <w:rPr>
          <w:rFonts w:ascii="Times New Roman" w:hAnsi="Times New Roman" w:cs="Times New Roman"/>
          <w:sz w:val="28"/>
          <w:szCs w:val="28"/>
        </w:rPr>
        <w:br/>
        <w:t>представлено личное дело, МБДОУ оформляет личное дело в соответствии с</w:t>
      </w:r>
      <w:r>
        <w:rPr>
          <w:rFonts w:ascii="Times New Roman" w:hAnsi="Times New Roman" w:cs="Times New Roman"/>
          <w:sz w:val="28"/>
          <w:szCs w:val="28"/>
        </w:rPr>
        <w:br/>
        <w:t>правилами, установленными в разделе 3 настоящего Порядка.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Ведение личного дела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</w:t>
      </w:r>
      <w:proofErr w:type="gramStart"/>
      <w:r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br/>
        <w:t>5.2</w:t>
      </w:r>
      <w:proofErr w:type="gramEnd"/>
      <w:r>
        <w:rPr>
          <w:rFonts w:ascii="Times New Roman" w:hAnsi="Times New Roman" w:cs="Times New Roman"/>
          <w:sz w:val="28"/>
          <w:szCs w:val="28"/>
        </w:rPr>
        <w:t>. Формирование личного дела воспитанника осуществляет воспитатель.</w:t>
      </w:r>
      <w:r>
        <w:rPr>
          <w:rFonts w:ascii="Times New Roman" w:hAnsi="Times New Roman" w:cs="Times New Roman"/>
          <w:sz w:val="28"/>
          <w:szCs w:val="28"/>
        </w:rPr>
        <w:br/>
        <w:t>5.3. В течение учебного года в личное дело воспитанника могут дополнительно вкладываться документы (их копии):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дополнительное соглашение (дополнительные соглашения) к договору;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заявление родителей (законных представителей) ребенка о приеме на</w:t>
      </w:r>
      <w:r>
        <w:rPr>
          <w:rFonts w:ascii="Times New Roman" w:hAnsi="Times New Roman" w:cs="Times New Roman"/>
          <w:sz w:val="28"/>
          <w:szCs w:val="28"/>
        </w:rPr>
        <w:br/>
        <w:t>обучение по дополнительным общеразвивающим программам;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 Хранение личных дел воспитанников.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   Личные дела воспитанников каждой группы формируются в одну папку. В папку вкладывается список группы в алфавитном порядке.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   Личные дела располагаются в папке в алфавитном порядке.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   Папки с личными делами хранятся в кабинете заведующего МБДОУ.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   Папка с личными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делами  содержит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опись документов с указанием номера личного дела.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6.5.   Выдача личных дел воспитателям для работы осуществляется заведующим МБДОУ.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 Порядок выдачи личных дел воспитанников при выбытии из МБДОУ.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7.1.  Выдача личного дела родителям воспитанника производится заведующим МБДОУ после издания приказа МБДОУ об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отчислении  воспитанника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     При выдаче личного дела заведующий МБДОУ делает отметку о выдаче личного дела в книге учета движения детей.</w:t>
      </w:r>
    </w:p>
    <w:p w:rsidR="00BC38CE" w:rsidRDefault="00BC38CE" w:rsidP="00B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   Личные дела воспитанников, завершивших дошкольное образование, а</w:t>
      </w:r>
      <w:r>
        <w:rPr>
          <w:rFonts w:ascii="Times New Roman" w:hAnsi="Times New Roman" w:cs="Times New Roman"/>
          <w:sz w:val="28"/>
          <w:szCs w:val="28"/>
        </w:rPr>
        <w:br/>
        <w:t>также личные дела, не затребованные родителями (законными</w:t>
      </w:r>
      <w:r>
        <w:rPr>
          <w:rFonts w:ascii="Times New Roman" w:hAnsi="Times New Roman" w:cs="Times New Roman"/>
          <w:sz w:val="28"/>
          <w:szCs w:val="28"/>
        </w:rPr>
        <w:br/>
        <w:t>представителями) воспитанников, передаются в архив МБДОУ, где хранятся в течение 3 лет со дня отчисления воспитанника из МБДОУ.</w:t>
      </w:r>
    </w:p>
    <w:p w:rsidR="00BC38CE" w:rsidRDefault="00BC38CE" w:rsidP="00BC38CE">
      <w:r>
        <w:t> </w:t>
      </w:r>
    </w:p>
    <w:p w:rsidR="00BC38CE" w:rsidRDefault="00BC38CE" w:rsidP="00BC38CE">
      <w: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lastRenderedPageBreak/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rPr>
          <w:lang w:val="tt-RU"/>
        </w:rPr>
        <w:t> </w:t>
      </w:r>
    </w:p>
    <w:p w:rsidR="00BC38CE" w:rsidRDefault="00BC38CE" w:rsidP="00BC38CE">
      <w:r>
        <w:t>Пояснения к Порядку</w:t>
      </w:r>
      <w:r>
        <w:br/>
        <w:t>формирования, ведения и хранения личных дел воспитанников</w:t>
      </w:r>
    </w:p>
    <w:p w:rsidR="00BC38CE" w:rsidRDefault="00BC38CE" w:rsidP="00BC38CE">
      <w:r>
        <w:t> </w:t>
      </w:r>
    </w:p>
    <w:p w:rsidR="00BC38CE" w:rsidRDefault="00BC38CE" w:rsidP="00BC38CE">
      <w:r>
        <w:t>Необходимость регламентации порядка формирования и ведения личных дел воспитанников определена приказом Министерства образования и науки Российской Федерации от 8 апреля 2014 г. № 293 «Об утверждении Порядка приема на обучение по образовательным программам дошкольного образования» (в соответствии с п. 18 на каждого ребенка, зачисленного в дошкольную образовательную организацию, заводится личное дело, в котором хранятся все сданные документы).</w:t>
      </w:r>
    </w:p>
    <w:p w:rsidR="00BC38CE" w:rsidRDefault="00BC38CE" w:rsidP="00BC38CE">
      <w:r>
        <w:t>Наличие в дошкольной образовательной организации локального</w:t>
      </w:r>
      <w:r>
        <w:br/>
        <w:t>нормативного акта, регламентирующего ведение личных дел, позволяет:</w:t>
      </w:r>
    </w:p>
    <w:p w:rsidR="00BC38CE" w:rsidRDefault="00BC38CE" w:rsidP="00BC38CE">
      <w:r>
        <w:t>- установить единые требования к формированию, ведению и хранению личных дел воспитанников;</w:t>
      </w:r>
    </w:p>
    <w:p w:rsidR="00BC38CE" w:rsidRDefault="00BC38CE" w:rsidP="00BC38CE">
      <w:r>
        <w:t>- совершенствовать    документационное    обеспечение        учебной</w:t>
      </w:r>
      <w:r>
        <w:br/>
        <w:t>деятельности.</w:t>
      </w:r>
    </w:p>
    <w:p w:rsidR="004B11E8" w:rsidRDefault="004B11E8"/>
    <w:sectPr w:rsidR="004B1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8CE"/>
    <w:rsid w:val="004B11E8"/>
    <w:rsid w:val="00991257"/>
    <w:rsid w:val="00BC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003ED6-2A95-4BEB-AA9C-729A1969A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8C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1018</Words>
  <Characters>5803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</dc:creator>
  <cp:keywords/>
  <dc:description/>
  <cp:lastModifiedBy>179</cp:lastModifiedBy>
  <cp:revision>2</cp:revision>
  <dcterms:created xsi:type="dcterms:W3CDTF">2017-02-13T10:48:00Z</dcterms:created>
  <dcterms:modified xsi:type="dcterms:W3CDTF">2017-02-13T10:49:00Z</dcterms:modified>
</cp:coreProperties>
</file>